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1A8235" w14:textId="25A90CDD" w:rsidR="006E23A6" w:rsidRDefault="006E23A6">
      <w:pPr>
        <w:rPr>
          <w:b/>
          <w:i/>
          <w:sz w:val="32"/>
        </w:rPr>
      </w:pPr>
    </w:p>
    <w:p w14:paraId="4777FE37" w14:textId="0ED2E9D9" w:rsidR="002A2933" w:rsidRPr="006E23A6" w:rsidRDefault="002A2933">
      <w:pPr>
        <w:rPr>
          <w:b/>
          <w:i/>
          <w:sz w:val="36"/>
        </w:rPr>
      </w:pPr>
      <w:r w:rsidRPr="006E23A6">
        <w:rPr>
          <w:b/>
          <w:i/>
          <w:sz w:val="36"/>
        </w:rPr>
        <w:t xml:space="preserve">Gayle Black </w:t>
      </w:r>
    </w:p>
    <w:p w14:paraId="41BE56EA" w14:textId="41D7AABB" w:rsidR="002A2933" w:rsidRPr="006E23A6" w:rsidRDefault="002A2933">
      <w:pPr>
        <w:rPr>
          <w:b/>
          <w:i/>
          <w:sz w:val="36"/>
        </w:rPr>
      </w:pPr>
      <w:r w:rsidRPr="006E23A6">
        <w:rPr>
          <w:b/>
          <w:i/>
          <w:sz w:val="36"/>
        </w:rPr>
        <w:t>S0244739</w:t>
      </w:r>
    </w:p>
    <w:p w14:paraId="09BD9C28" w14:textId="5DCB8115" w:rsidR="002A2933" w:rsidRPr="006E23A6" w:rsidRDefault="002A2933">
      <w:pPr>
        <w:rPr>
          <w:b/>
          <w:i/>
          <w:sz w:val="36"/>
        </w:rPr>
      </w:pPr>
      <w:r w:rsidRPr="006E23A6">
        <w:rPr>
          <w:b/>
          <w:i/>
          <w:sz w:val="36"/>
        </w:rPr>
        <w:t>Acc 11059.</w:t>
      </w:r>
    </w:p>
    <w:p w14:paraId="4A46A417" w14:textId="235C6A93" w:rsidR="002A2933" w:rsidRPr="006E23A6" w:rsidRDefault="002A2933">
      <w:pPr>
        <w:rPr>
          <w:b/>
          <w:i/>
          <w:sz w:val="36"/>
        </w:rPr>
      </w:pPr>
      <w:r w:rsidRPr="006E23A6">
        <w:rPr>
          <w:b/>
          <w:i/>
          <w:sz w:val="36"/>
        </w:rPr>
        <w:t xml:space="preserve">Assignment </w:t>
      </w:r>
      <w:r w:rsidR="007F63F0">
        <w:rPr>
          <w:b/>
          <w:i/>
          <w:sz w:val="36"/>
        </w:rPr>
        <w:t>2</w:t>
      </w:r>
      <w:r w:rsidR="00B40569">
        <w:rPr>
          <w:b/>
          <w:i/>
          <w:sz w:val="36"/>
        </w:rPr>
        <w:t xml:space="preserve"> – Step 2</w:t>
      </w:r>
      <w:r w:rsidRPr="006E23A6">
        <w:rPr>
          <w:b/>
          <w:i/>
          <w:sz w:val="36"/>
        </w:rPr>
        <w:t xml:space="preserve"> </w:t>
      </w:r>
      <w:r w:rsidR="007F63F0">
        <w:rPr>
          <w:b/>
          <w:i/>
          <w:sz w:val="36"/>
        </w:rPr>
        <w:t>–</w:t>
      </w:r>
      <w:r w:rsidRPr="006E23A6">
        <w:rPr>
          <w:b/>
          <w:i/>
          <w:sz w:val="36"/>
        </w:rPr>
        <w:t xml:space="preserve"> </w:t>
      </w:r>
      <w:r w:rsidR="007F63F0">
        <w:rPr>
          <w:b/>
          <w:i/>
          <w:sz w:val="36"/>
        </w:rPr>
        <w:t xml:space="preserve">KCQ for chapter </w:t>
      </w:r>
      <w:r w:rsidR="00B40569">
        <w:rPr>
          <w:b/>
          <w:i/>
          <w:sz w:val="36"/>
        </w:rPr>
        <w:t>6</w:t>
      </w:r>
    </w:p>
    <w:p w14:paraId="469A7D0D" w14:textId="77777777" w:rsidR="00652F6D" w:rsidRDefault="00652F6D" w:rsidP="00652F6D">
      <w:pPr>
        <w:rPr>
          <w:sz w:val="24"/>
          <w:szCs w:val="24"/>
        </w:rPr>
      </w:pPr>
      <w:r w:rsidRPr="00BE6A7D">
        <w:rPr>
          <w:b/>
          <w:i/>
          <w:sz w:val="36"/>
          <w:szCs w:val="36"/>
        </w:rPr>
        <w:t>Moodle Profile Page</w:t>
      </w:r>
      <w:r w:rsidRPr="00F34DCC">
        <w:rPr>
          <w:b/>
          <w:i/>
          <w:sz w:val="40"/>
          <w:szCs w:val="36"/>
        </w:rPr>
        <w:t xml:space="preserve"> - </w:t>
      </w:r>
      <w:hyperlink r:id="rId4" w:history="1">
        <w:r w:rsidRPr="00B63138">
          <w:rPr>
            <w:rStyle w:val="Hyperlink"/>
            <w:sz w:val="24"/>
            <w:szCs w:val="24"/>
          </w:rPr>
          <w:t>https://moodle.cqu.edu.au/user/profile.php?id=86438</w:t>
        </w:r>
      </w:hyperlink>
    </w:p>
    <w:p w14:paraId="6790061B" w14:textId="658FB706" w:rsidR="00F34DCC" w:rsidRDefault="00F34DCC">
      <w:pPr>
        <w:rPr>
          <w:sz w:val="24"/>
          <w:szCs w:val="24"/>
        </w:rPr>
      </w:pPr>
      <w:r>
        <w:rPr>
          <w:b/>
          <w:i/>
          <w:sz w:val="36"/>
          <w:szCs w:val="36"/>
        </w:rPr>
        <w:t xml:space="preserve">Word Press </w:t>
      </w:r>
      <w:r w:rsidRPr="00F34DCC">
        <w:rPr>
          <w:b/>
          <w:i/>
          <w:sz w:val="36"/>
          <w:szCs w:val="36"/>
        </w:rPr>
        <w:t>B</w:t>
      </w:r>
      <w:r>
        <w:rPr>
          <w:b/>
          <w:i/>
          <w:sz w:val="36"/>
          <w:szCs w:val="36"/>
        </w:rPr>
        <w:t>log</w:t>
      </w:r>
      <w:r w:rsidRPr="00F34DCC">
        <w:rPr>
          <w:b/>
          <w:i/>
          <w:sz w:val="36"/>
          <w:szCs w:val="36"/>
        </w:rPr>
        <w:t xml:space="preserve"> -</w:t>
      </w:r>
      <w:r>
        <w:rPr>
          <w:sz w:val="24"/>
          <w:szCs w:val="24"/>
        </w:rPr>
        <w:t xml:space="preserve"> </w:t>
      </w:r>
      <w:hyperlink r:id="rId5" w:history="1">
        <w:r w:rsidRPr="00B63138">
          <w:rPr>
            <w:rStyle w:val="Hyperlink"/>
            <w:sz w:val="24"/>
            <w:szCs w:val="24"/>
          </w:rPr>
          <w:t>https://justchequingin.home.blog/</w:t>
        </w:r>
      </w:hyperlink>
    </w:p>
    <w:p w14:paraId="556D5325" w14:textId="5E1B96D8" w:rsidR="00C700EC" w:rsidRDefault="00C700EC">
      <w:pPr>
        <w:rPr>
          <w:sz w:val="24"/>
          <w:szCs w:val="24"/>
        </w:rPr>
      </w:pPr>
    </w:p>
    <w:p w14:paraId="6376C597" w14:textId="66F53D49" w:rsidR="00C700EC" w:rsidRDefault="00C700EC">
      <w:pPr>
        <w:rPr>
          <w:sz w:val="24"/>
          <w:szCs w:val="24"/>
        </w:rPr>
      </w:pPr>
      <w:r>
        <w:rPr>
          <w:sz w:val="24"/>
          <w:szCs w:val="24"/>
        </w:rPr>
        <w:t xml:space="preserve">Chapter 6: Understanding key cost relationships seems to be what I am wanting to learn for my newsagency business.  </w:t>
      </w:r>
      <w:r w:rsidR="003871C0" w:rsidRPr="000600CA">
        <w:rPr>
          <w:i/>
          <w:sz w:val="24"/>
          <w:szCs w:val="24"/>
        </w:rPr>
        <w:t xml:space="preserve">Customers </w:t>
      </w:r>
      <w:r w:rsidR="000600CA" w:rsidRPr="000600CA">
        <w:rPr>
          <w:i/>
          <w:sz w:val="24"/>
          <w:szCs w:val="24"/>
        </w:rPr>
        <w:t>must receive something of higher values to th</w:t>
      </w:r>
      <w:r w:rsidR="000600CA">
        <w:rPr>
          <w:i/>
          <w:sz w:val="24"/>
          <w:szCs w:val="24"/>
        </w:rPr>
        <w:t>em</w:t>
      </w:r>
      <w:r w:rsidR="000600CA" w:rsidRPr="000600CA">
        <w:rPr>
          <w:i/>
          <w:sz w:val="24"/>
          <w:szCs w:val="24"/>
        </w:rPr>
        <w:t>, than the price of the firm’s products or services</w:t>
      </w:r>
      <w:r w:rsidR="000600CA">
        <w:rPr>
          <w:sz w:val="24"/>
          <w:szCs w:val="24"/>
        </w:rPr>
        <w:t xml:space="preserve">.  To me, this means when a customer purchases an item, it must be worth the amount paid, or more.  So, when a customer comes in and buys a paper, they must feel that they are getting their moneys worth.  Sometimes in my line of work, my customers will whinge anyways, “oh I feel like I am only donating my money to lotto, I never win” or the number one for papers at the moment “$1.70 for this?  Seriously?  And its full of ads.”  </w:t>
      </w:r>
      <w:r w:rsidR="001312C5">
        <w:rPr>
          <w:sz w:val="24"/>
          <w:szCs w:val="24"/>
        </w:rPr>
        <w:t>Unfortunately,</w:t>
      </w:r>
      <w:r w:rsidR="000600CA">
        <w:rPr>
          <w:sz w:val="24"/>
          <w:szCs w:val="24"/>
        </w:rPr>
        <w:t xml:space="preserve"> something I </w:t>
      </w:r>
      <w:r w:rsidR="001312C5">
        <w:rPr>
          <w:sz w:val="24"/>
          <w:szCs w:val="24"/>
        </w:rPr>
        <w:t>can’t</w:t>
      </w:r>
      <w:r w:rsidR="000600CA">
        <w:rPr>
          <w:sz w:val="24"/>
          <w:szCs w:val="24"/>
        </w:rPr>
        <w:t xml:space="preserve"> control, but have to charge, or I </w:t>
      </w:r>
      <w:r w:rsidR="001312C5">
        <w:rPr>
          <w:sz w:val="24"/>
          <w:szCs w:val="24"/>
        </w:rPr>
        <w:t>lose</w:t>
      </w:r>
      <w:r w:rsidR="000600CA">
        <w:rPr>
          <w:sz w:val="24"/>
          <w:szCs w:val="24"/>
        </w:rPr>
        <w:t xml:space="preserve"> out. </w:t>
      </w:r>
      <w:r w:rsidR="00861A5F">
        <w:rPr>
          <w:sz w:val="24"/>
          <w:szCs w:val="24"/>
        </w:rPr>
        <w:t xml:space="preserve"> However, as martin discusses on the first page, emotion comes into play as a person buys something.  They by the paper because of habit, or for the article written by Jo blogs, about the local sports team… They buy tickets in lotto, because hey, at $</w:t>
      </w:r>
      <w:r w:rsidR="001312C5">
        <w:rPr>
          <w:sz w:val="24"/>
          <w:szCs w:val="24"/>
        </w:rPr>
        <w:t>5.5</w:t>
      </w:r>
      <w:r w:rsidR="00861A5F">
        <w:rPr>
          <w:sz w:val="24"/>
          <w:szCs w:val="24"/>
        </w:rPr>
        <w:t>0</w:t>
      </w:r>
      <w:r w:rsidR="001312C5">
        <w:rPr>
          <w:sz w:val="24"/>
          <w:szCs w:val="24"/>
        </w:rPr>
        <w:t xml:space="preserve"> for a ticket into the mega drawer, for over $60 Million in prizes, why wouldn’t you want to?  The ideals to become a Millionaire is a very powerful tool for a buyer or seller…and when worded well, is an easy sell on tool. </w:t>
      </w:r>
      <w:r w:rsidR="002E7A90">
        <w:rPr>
          <w:sz w:val="24"/>
          <w:szCs w:val="24"/>
        </w:rPr>
        <w:t xml:space="preserve"> – “Hey, do you want a ticket in the $5.50 Lotto, its like a raffle ticket, and the current prize is $60 million.  You don’t share that jackpot with </w:t>
      </w:r>
      <w:r w:rsidR="00D31ED3">
        <w:rPr>
          <w:sz w:val="24"/>
          <w:szCs w:val="24"/>
        </w:rPr>
        <w:t>anyone” …</w:t>
      </w:r>
      <w:r w:rsidR="002E7A90">
        <w:rPr>
          <w:sz w:val="24"/>
          <w:szCs w:val="24"/>
        </w:rPr>
        <w:t xml:space="preserve">  </w:t>
      </w:r>
    </w:p>
    <w:p w14:paraId="1C1D9A66" w14:textId="36B8FFFD" w:rsidR="00364A61" w:rsidRDefault="00364A61">
      <w:pPr>
        <w:rPr>
          <w:sz w:val="24"/>
          <w:szCs w:val="24"/>
        </w:rPr>
      </w:pPr>
    </w:p>
    <w:p w14:paraId="72416AF1" w14:textId="7712690E" w:rsidR="00364A61" w:rsidRDefault="00364A61">
      <w:pPr>
        <w:rPr>
          <w:sz w:val="24"/>
          <w:szCs w:val="24"/>
        </w:rPr>
      </w:pPr>
      <w:r>
        <w:rPr>
          <w:sz w:val="24"/>
          <w:szCs w:val="24"/>
        </w:rPr>
        <w:t xml:space="preserve">Hmmmm, tiding </w:t>
      </w:r>
      <w:r w:rsidR="009F6482">
        <w:rPr>
          <w:sz w:val="24"/>
          <w:szCs w:val="24"/>
        </w:rPr>
        <w:t>costs.  Funny how when you start to look at things, they slowly just start to sit into place.  Tonight, as I rode o</w:t>
      </w:r>
      <w:r w:rsidR="00E241D6">
        <w:rPr>
          <w:sz w:val="24"/>
          <w:szCs w:val="24"/>
        </w:rPr>
        <w:t>f</w:t>
      </w:r>
      <w:r w:rsidR="009F6482">
        <w:rPr>
          <w:sz w:val="24"/>
          <w:szCs w:val="24"/>
        </w:rPr>
        <w:t>f an artbook in my store, my register alarm went off and told me that the item was being sold below cost.  This is one thing that I believe comes into play as we learn about costings.  The item had been entered wrongly into the computer, however, yet, I believe this will be one thing we will learn about when we learn to make sense of costs.  For me, I have many different types of costings.  Weather it is paying my staff, my delivery drivers who are sub</w:t>
      </w:r>
      <w:r w:rsidR="008011EF">
        <w:rPr>
          <w:sz w:val="24"/>
          <w:szCs w:val="24"/>
        </w:rPr>
        <w:t xml:space="preserve">-contractors to me, My lotto payments/sweeps, or simple bills, such as confectionary, coke, or paper bills. </w:t>
      </w:r>
      <w:r w:rsidR="008775B2">
        <w:rPr>
          <w:sz w:val="24"/>
          <w:szCs w:val="24"/>
        </w:rPr>
        <w:t xml:space="preserve"> Or for Bravura, their costings would be on a larger scale, and of a different nature, like investing into the growth of their software company, expanding into new branches or even new countries.  </w:t>
      </w:r>
      <w:r w:rsidR="0018675B">
        <w:rPr>
          <w:sz w:val="24"/>
          <w:szCs w:val="24"/>
        </w:rPr>
        <w:t xml:space="preserve">I understand this and now we will go on </w:t>
      </w:r>
      <w:r w:rsidR="00D31ED3">
        <w:rPr>
          <w:sz w:val="24"/>
          <w:szCs w:val="24"/>
        </w:rPr>
        <w:t xml:space="preserve">to learn now which is to help grow the business, </w:t>
      </w:r>
      <w:r w:rsidR="009144B3">
        <w:rPr>
          <w:sz w:val="24"/>
          <w:szCs w:val="24"/>
        </w:rPr>
        <w:t xml:space="preserve">manufacture, </w:t>
      </w:r>
      <w:r w:rsidR="0018675B">
        <w:rPr>
          <w:sz w:val="24"/>
          <w:szCs w:val="24"/>
        </w:rPr>
        <w:t>which department they come from, and if they are for profit.</w:t>
      </w:r>
    </w:p>
    <w:p w14:paraId="4AC77B69" w14:textId="61D63ACB" w:rsidR="009F6482" w:rsidRDefault="009F6482">
      <w:pPr>
        <w:rPr>
          <w:sz w:val="24"/>
          <w:szCs w:val="24"/>
        </w:rPr>
      </w:pPr>
    </w:p>
    <w:p w14:paraId="729A5ACE" w14:textId="45BC73C0" w:rsidR="009F6482" w:rsidRDefault="00777E1D">
      <w:pPr>
        <w:rPr>
          <w:sz w:val="24"/>
          <w:szCs w:val="24"/>
        </w:rPr>
      </w:pPr>
      <w:r>
        <w:rPr>
          <w:sz w:val="24"/>
          <w:szCs w:val="24"/>
        </w:rPr>
        <w:lastRenderedPageBreak/>
        <w:t xml:space="preserve">I have to laugh, every time I read a study guide, I'm just not sure what kind of analogy I will read from Martin.  To read that costs of a business are a lot like Harvey Norman, I giggled.  Then I finished reading the paragraph.  It is the best analogy I have read from him, as to me, it really makes sense.  Even, like a grocery store, with the isles, each department, has their own costings, and ill be found in either fridge or isle.  For example, wages in the spreads isle, with personal costings, training, super, workers comp, staff amenities etc.  This analogy was my fav as it made the most sense to me straight away, </w:t>
      </w:r>
      <w:r w:rsidR="00CB4F22">
        <w:rPr>
          <w:sz w:val="24"/>
          <w:szCs w:val="24"/>
        </w:rPr>
        <w:t>without</w:t>
      </w:r>
      <w:r>
        <w:rPr>
          <w:sz w:val="24"/>
          <w:szCs w:val="24"/>
        </w:rPr>
        <w:t xml:space="preserve"> much pondering.</w:t>
      </w:r>
    </w:p>
    <w:p w14:paraId="7B834561" w14:textId="76098A41" w:rsidR="00777E1D" w:rsidRDefault="00777E1D">
      <w:pPr>
        <w:rPr>
          <w:sz w:val="24"/>
          <w:szCs w:val="24"/>
        </w:rPr>
      </w:pPr>
    </w:p>
    <w:p w14:paraId="6709CEBB" w14:textId="255FE19A" w:rsidR="00777E1D" w:rsidRDefault="00595C1E">
      <w:pPr>
        <w:rPr>
          <w:sz w:val="24"/>
          <w:szCs w:val="24"/>
        </w:rPr>
      </w:pPr>
      <w:r>
        <w:rPr>
          <w:sz w:val="24"/>
          <w:szCs w:val="24"/>
        </w:rPr>
        <w:t>“</w:t>
      </w:r>
      <w:r w:rsidR="00531A7B">
        <w:rPr>
          <w:sz w:val="24"/>
          <w:szCs w:val="24"/>
        </w:rPr>
        <w:t>Some people think numbers merely reflect reality…</w:t>
      </w:r>
      <w:r>
        <w:rPr>
          <w:sz w:val="24"/>
          <w:szCs w:val="24"/>
        </w:rPr>
        <w:t>”</w:t>
      </w:r>
      <w:r w:rsidR="00531A7B">
        <w:rPr>
          <w:sz w:val="24"/>
          <w:szCs w:val="24"/>
        </w:rPr>
        <w:t xml:space="preserve">. But we believe that numbers create reality – I love this.  </w:t>
      </w:r>
      <w:r w:rsidR="00F30637">
        <w:rPr>
          <w:sz w:val="24"/>
          <w:szCs w:val="24"/>
        </w:rPr>
        <w:t xml:space="preserve">Its interesting.  Numbers create reality, by showing us our past, and allowing us to realistically create our future.  Let’s face it, if you see that your business is sliding down, </w:t>
      </w:r>
      <w:r w:rsidR="009A7CCE">
        <w:rPr>
          <w:sz w:val="24"/>
          <w:szCs w:val="24"/>
        </w:rPr>
        <w:t>you’re</w:t>
      </w:r>
      <w:r w:rsidR="00F30637">
        <w:rPr>
          <w:sz w:val="24"/>
          <w:szCs w:val="24"/>
        </w:rPr>
        <w:t xml:space="preserve"> not going to let it sink are you.  If you set yourself a goal, like I have with my personal store, you will follow your numbers and track your progress to achieve </w:t>
      </w:r>
      <w:r w:rsidR="009A7CCE">
        <w:rPr>
          <w:sz w:val="24"/>
          <w:szCs w:val="24"/>
        </w:rPr>
        <w:t xml:space="preserve">your given goal. </w:t>
      </w:r>
      <w:r w:rsidR="002F1421">
        <w:rPr>
          <w:sz w:val="24"/>
          <w:szCs w:val="24"/>
        </w:rPr>
        <w:t xml:space="preserve"> </w:t>
      </w:r>
    </w:p>
    <w:p w14:paraId="35CA7AFB" w14:textId="77777777" w:rsidR="00E24001" w:rsidRDefault="00E24001">
      <w:pPr>
        <w:rPr>
          <w:sz w:val="24"/>
          <w:szCs w:val="24"/>
        </w:rPr>
      </w:pPr>
    </w:p>
    <w:p w14:paraId="7C998A33" w14:textId="0F04F667" w:rsidR="002610C9" w:rsidRDefault="0069268A">
      <w:pPr>
        <w:rPr>
          <w:sz w:val="24"/>
          <w:szCs w:val="24"/>
        </w:rPr>
      </w:pPr>
      <w:r>
        <w:rPr>
          <w:sz w:val="24"/>
          <w:szCs w:val="24"/>
        </w:rPr>
        <w:t>Just like stocktakes</w:t>
      </w:r>
      <w:r w:rsidR="001856BE">
        <w:rPr>
          <w:sz w:val="24"/>
          <w:szCs w:val="24"/>
        </w:rPr>
        <w:t xml:space="preserve"> </w:t>
      </w:r>
      <w:r>
        <w:rPr>
          <w:sz w:val="24"/>
          <w:szCs w:val="24"/>
        </w:rPr>
        <w:t xml:space="preserve">help retailers know their inventory, their numbers, gives ideas on stock on hand, to know ordering and sold quantities. </w:t>
      </w:r>
      <w:r w:rsidR="001856BE">
        <w:rPr>
          <w:sz w:val="24"/>
          <w:szCs w:val="24"/>
        </w:rPr>
        <w:t xml:space="preserve"> An idea on costings around inventory helps managers like myself understand our business.  I find the biggest issue with numbers for me is newspapers.  We find out how many we need each day, for our subagents, our deliveries, and our store.  We process this order, but the newspaper company have their own algorithm that tells them how many we need.  So, I understand about the need to know and be well equipped with knowledge of products, costings, inventory, and even items to produce an item.  If we order too much, we have lost revenue wasted on the shelves taking up, as I call it, prime real estate.  An item on the shelf is like harbour front real estate.  An item in our back room, is a development</w:t>
      </w:r>
      <w:r w:rsidR="00B07FFA">
        <w:rPr>
          <w:sz w:val="24"/>
          <w:szCs w:val="24"/>
        </w:rPr>
        <w:t>, an item that has cost us money and isn’t actually going to make us any yet</w:t>
      </w:r>
      <w:r w:rsidR="001856BE">
        <w:rPr>
          <w:sz w:val="24"/>
          <w:szCs w:val="24"/>
        </w:rPr>
        <w:t xml:space="preserve">.  All items should be prime real estate, or they are just costing you money.  </w:t>
      </w:r>
      <w:r w:rsidR="00433433">
        <w:rPr>
          <w:sz w:val="24"/>
          <w:szCs w:val="24"/>
        </w:rPr>
        <w:t>I believe this is what Martin is discussing when he talks to us in our study guide</w:t>
      </w:r>
      <w:r w:rsidR="00B07FFA">
        <w:rPr>
          <w:sz w:val="24"/>
          <w:szCs w:val="24"/>
        </w:rPr>
        <w:t>.</w:t>
      </w:r>
    </w:p>
    <w:p w14:paraId="4C6D80F8" w14:textId="77777777" w:rsidR="003C329F" w:rsidRDefault="003C329F">
      <w:pPr>
        <w:rPr>
          <w:sz w:val="24"/>
          <w:szCs w:val="24"/>
        </w:rPr>
      </w:pPr>
    </w:p>
    <w:p w14:paraId="2478E7D3" w14:textId="03A728C2" w:rsidR="002610C9" w:rsidRPr="004106A3" w:rsidRDefault="003C329F">
      <w:pPr>
        <w:rPr>
          <w:rStyle w:val="SubtleReference"/>
        </w:rPr>
      </w:pPr>
      <w:r w:rsidRPr="004106A3">
        <w:rPr>
          <w:rStyle w:val="SubtleReference"/>
        </w:rPr>
        <w:t>Direct and indirect costs</w:t>
      </w:r>
      <w:r w:rsidR="00542196">
        <w:rPr>
          <w:rStyle w:val="SubtleReference"/>
        </w:rPr>
        <w:t xml:space="preserve">, firms that make things, job and process costings, </w:t>
      </w:r>
    </w:p>
    <w:p w14:paraId="42193B91" w14:textId="60ADC283" w:rsidR="003C329F" w:rsidRDefault="00E8336B">
      <w:pPr>
        <w:rPr>
          <w:sz w:val="24"/>
          <w:szCs w:val="24"/>
        </w:rPr>
      </w:pPr>
      <w:r>
        <w:rPr>
          <w:sz w:val="24"/>
          <w:szCs w:val="24"/>
        </w:rPr>
        <w:t xml:space="preserve">When reading about direct and indirect costs, </w:t>
      </w:r>
      <w:r w:rsidR="00410FFF">
        <w:rPr>
          <w:sz w:val="24"/>
          <w:szCs w:val="24"/>
        </w:rPr>
        <w:t xml:space="preserve">I understand direct costs as martins example of wages, I wonder if you continue down this line, would super also be a direct cost?  What about worker cover?  And the gst that we pay on items, is that a direct or an indirect?  </w:t>
      </w:r>
      <w:r w:rsidR="00542196">
        <w:rPr>
          <w:sz w:val="24"/>
          <w:szCs w:val="24"/>
        </w:rPr>
        <w:t>My initial thoughts would be gst direct, and work cover indirect.</w:t>
      </w:r>
    </w:p>
    <w:p w14:paraId="7C3CBD03" w14:textId="7D965AB6" w:rsidR="00ED4054" w:rsidRDefault="00542196">
      <w:pPr>
        <w:rPr>
          <w:sz w:val="24"/>
          <w:szCs w:val="24"/>
        </w:rPr>
      </w:pPr>
      <w:r>
        <w:rPr>
          <w:sz w:val="24"/>
          <w:szCs w:val="24"/>
        </w:rPr>
        <w:t>Firms that make things, another easy one to understand.  A company produces the item, like your milk man, who also then provides the service (possibly) of delivering.  My store buys milk from our local Co-h</w:t>
      </w:r>
      <w:r w:rsidR="00710345">
        <w:rPr>
          <w:sz w:val="24"/>
          <w:szCs w:val="24"/>
        </w:rPr>
        <w:t>ort</w:t>
      </w:r>
      <w:r>
        <w:rPr>
          <w:sz w:val="24"/>
          <w:szCs w:val="24"/>
        </w:rPr>
        <w:t xml:space="preserve">, Norco.  So even though the price is a tad dearer than Pauls, all revenue made goes directly to the farmer.  The farmers in this business all “Pool” their supplies, and bottle it up, and sell it themselves.  </w:t>
      </w:r>
      <w:r w:rsidR="009C6AEA">
        <w:rPr>
          <w:sz w:val="24"/>
          <w:szCs w:val="24"/>
        </w:rPr>
        <w:t>So,</w:t>
      </w:r>
      <w:r>
        <w:rPr>
          <w:sz w:val="24"/>
          <w:szCs w:val="24"/>
        </w:rPr>
        <w:t xml:space="preserve"> they make the product and provide the service.  </w:t>
      </w:r>
    </w:p>
    <w:p w14:paraId="585143DC" w14:textId="3E6A51E5" w:rsidR="00037BAB" w:rsidRDefault="00185F0E">
      <w:pPr>
        <w:rPr>
          <w:sz w:val="24"/>
          <w:szCs w:val="24"/>
        </w:rPr>
      </w:pPr>
      <w:r>
        <w:rPr>
          <w:sz w:val="24"/>
          <w:szCs w:val="24"/>
        </w:rPr>
        <w:t>I find myself laughing again.  More chocolate information.</w:t>
      </w:r>
      <w:r w:rsidR="009C6AEA">
        <w:rPr>
          <w:sz w:val="24"/>
          <w:szCs w:val="24"/>
        </w:rPr>
        <w:t xml:space="preserve">  Is it sad that I digressed from my reading at this stage and had a look at you tube to follow the conveyor belt of chocolate? </w:t>
      </w:r>
      <w:r w:rsidR="009C6AEA" w:rsidRPr="009C6AEA">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sidR="009C6AEA">
        <w:rPr>
          <w:sz w:val="24"/>
          <w:szCs w:val="24"/>
        </w:rPr>
        <w:t xml:space="preserve"> </w:t>
      </w:r>
      <w:r w:rsidR="000C0179">
        <w:rPr>
          <w:sz w:val="24"/>
          <w:szCs w:val="24"/>
        </w:rPr>
        <w:t xml:space="preserve"> unfortunately, all chocolate is gone from, the house, so I continue to read.</w:t>
      </w:r>
    </w:p>
    <w:p w14:paraId="30FD3182" w14:textId="7C61279B" w:rsidR="000C0179" w:rsidRDefault="000C0179">
      <w:pPr>
        <w:rPr>
          <w:sz w:val="24"/>
          <w:szCs w:val="24"/>
        </w:rPr>
      </w:pPr>
    </w:p>
    <w:p w14:paraId="36396E47" w14:textId="4F42FBAD" w:rsidR="000C0179" w:rsidRPr="00EF466A" w:rsidRDefault="00EF466A">
      <w:pPr>
        <w:rPr>
          <w:rStyle w:val="SubtleReference"/>
        </w:rPr>
      </w:pPr>
      <w:r w:rsidRPr="00EF466A">
        <w:rPr>
          <w:rStyle w:val="SubtleReference"/>
        </w:rPr>
        <w:lastRenderedPageBreak/>
        <w:t>Product and period costs</w:t>
      </w:r>
    </w:p>
    <w:p w14:paraId="1C9D8F0F" w14:textId="37348944" w:rsidR="00EF466A" w:rsidRDefault="0014645C">
      <w:pPr>
        <w:rPr>
          <w:sz w:val="24"/>
          <w:szCs w:val="24"/>
        </w:rPr>
      </w:pPr>
      <w:r>
        <w:rPr>
          <w:sz w:val="24"/>
          <w:szCs w:val="24"/>
        </w:rPr>
        <w:t>period costs – are costs that occur in a period of time, in which the sale also occurs – for me an example of that would be selling a lotto ticket.  The cost and the revenue are made in the same period.</w:t>
      </w:r>
    </w:p>
    <w:p w14:paraId="15756608" w14:textId="034917E0" w:rsidR="0014645C" w:rsidRDefault="0014645C">
      <w:pPr>
        <w:rPr>
          <w:sz w:val="24"/>
          <w:szCs w:val="24"/>
        </w:rPr>
      </w:pPr>
      <w:r>
        <w:rPr>
          <w:sz w:val="24"/>
          <w:szCs w:val="24"/>
        </w:rPr>
        <w:t xml:space="preserve">Product costs – a product cost is an item is an asset until sold.  I understand this to possibly be an item on consignment?  </w:t>
      </w:r>
    </w:p>
    <w:p w14:paraId="26259A62" w14:textId="77777777" w:rsidR="001356B3" w:rsidRDefault="001356B3">
      <w:pPr>
        <w:rPr>
          <w:sz w:val="24"/>
          <w:szCs w:val="24"/>
        </w:rPr>
      </w:pPr>
    </w:p>
    <w:p w14:paraId="1D9B79D6" w14:textId="77777777" w:rsidR="0014645C" w:rsidRDefault="0014645C">
      <w:pPr>
        <w:rPr>
          <w:sz w:val="24"/>
          <w:szCs w:val="24"/>
        </w:rPr>
      </w:pPr>
      <w:r>
        <w:rPr>
          <w:sz w:val="24"/>
          <w:szCs w:val="24"/>
        </w:rPr>
        <w:t xml:space="preserve">The idea of the two confuse me as I ponder my inventory instore.  </w:t>
      </w:r>
    </w:p>
    <w:p w14:paraId="7FA78043" w14:textId="4AC324B4" w:rsidR="000E3CBC" w:rsidRDefault="0014645C">
      <w:pPr>
        <w:rPr>
          <w:sz w:val="24"/>
          <w:szCs w:val="24"/>
        </w:rPr>
      </w:pPr>
      <w:r>
        <w:rPr>
          <w:sz w:val="24"/>
          <w:szCs w:val="24"/>
        </w:rPr>
        <w:t>Magazines – billed monthly – period cost</w:t>
      </w:r>
      <w:r w:rsidR="001356B3">
        <w:rPr>
          <w:sz w:val="24"/>
          <w:szCs w:val="24"/>
        </w:rPr>
        <w:br/>
      </w:r>
      <w:r>
        <w:rPr>
          <w:sz w:val="24"/>
          <w:szCs w:val="24"/>
        </w:rPr>
        <w:t xml:space="preserve">Homewares – </w:t>
      </w:r>
      <w:r w:rsidR="007C0EED">
        <w:rPr>
          <w:sz w:val="24"/>
          <w:szCs w:val="24"/>
        </w:rPr>
        <w:t>30-day</w:t>
      </w:r>
      <w:r>
        <w:rPr>
          <w:sz w:val="24"/>
          <w:szCs w:val="24"/>
        </w:rPr>
        <w:t xml:space="preserve"> account – would this be a period cost, or a product cost.  Cos once the item is paid for. Then it is an asset to the store,</w:t>
      </w:r>
      <w:r w:rsidR="001356B3">
        <w:rPr>
          <w:sz w:val="24"/>
          <w:szCs w:val="24"/>
        </w:rPr>
        <w:br/>
      </w:r>
      <w:r w:rsidR="000E3CBC">
        <w:rPr>
          <w:sz w:val="24"/>
          <w:szCs w:val="24"/>
        </w:rPr>
        <w:t>Newspapers – received daily, billed weekly, however many customers pay monthly.  So, what would this product be?</w:t>
      </w:r>
      <w:r w:rsidR="001356B3">
        <w:rPr>
          <w:sz w:val="24"/>
          <w:szCs w:val="24"/>
        </w:rPr>
        <w:br/>
      </w:r>
      <w:r>
        <w:rPr>
          <w:sz w:val="24"/>
          <w:szCs w:val="24"/>
        </w:rPr>
        <w:t xml:space="preserve">Lotto </w:t>
      </w:r>
      <w:r w:rsidR="000E3CBC">
        <w:rPr>
          <w:sz w:val="24"/>
          <w:szCs w:val="24"/>
        </w:rPr>
        <w:t>–</w:t>
      </w:r>
      <w:r>
        <w:rPr>
          <w:sz w:val="24"/>
          <w:szCs w:val="24"/>
        </w:rPr>
        <w:t xml:space="preserve"> </w:t>
      </w:r>
      <w:r w:rsidR="000E3CBC">
        <w:rPr>
          <w:sz w:val="24"/>
          <w:szCs w:val="24"/>
        </w:rPr>
        <w:t>sweep my account for lotto bill twice a week</w:t>
      </w:r>
      <w:r w:rsidR="001356B3">
        <w:rPr>
          <w:sz w:val="24"/>
          <w:szCs w:val="24"/>
        </w:rPr>
        <w:br/>
      </w:r>
      <w:r w:rsidR="000E3CBC">
        <w:rPr>
          <w:sz w:val="24"/>
          <w:szCs w:val="24"/>
        </w:rPr>
        <w:t xml:space="preserve">Stationary – </w:t>
      </w:r>
      <w:r w:rsidR="007C0EED">
        <w:rPr>
          <w:sz w:val="24"/>
          <w:szCs w:val="24"/>
        </w:rPr>
        <w:t>30-day</w:t>
      </w:r>
      <w:r w:rsidR="000E3CBC">
        <w:rPr>
          <w:sz w:val="24"/>
          <w:szCs w:val="24"/>
        </w:rPr>
        <w:t xml:space="preserve"> account </w:t>
      </w:r>
    </w:p>
    <w:p w14:paraId="34153678" w14:textId="2088DE1F" w:rsidR="000E3CBC" w:rsidRDefault="000E3CBC">
      <w:pPr>
        <w:rPr>
          <w:sz w:val="24"/>
          <w:szCs w:val="24"/>
        </w:rPr>
      </w:pPr>
      <w:r>
        <w:rPr>
          <w:sz w:val="24"/>
          <w:szCs w:val="24"/>
        </w:rPr>
        <w:t>And the list goes on.  Are 80% of my items in store product cost items</w:t>
      </w:r>
      <w:r w:rsidR="00FB3B4D">
        <w:rPr>
          <w:sz w:val="24"/>
          <w:szCs w:val="24"/>
        </w:rPr>
        <w:t>?</w:t>
      </w:r>
    </w:p>
    <w:p w14:paraId="3D0F2965" w14:textId="740C41D4" w:rsidR="009C6AEA" w:rsidRDefault="00FB3B4D">
      <w:pPr>
        <w:rPr>
          <w:sz w:val="24"/>
          <w:szCs w:val="24"/>
        </w:rPr>
      </w:pPr>
      <w:r>
        <w:rPr>
          <w:sz w:val="24"/>
          <w:szCs w:val="24"/>
        </w:rPr>
        <w:t>Functional based costing systems.  This I understand, as when I read through the explanations, I was able to refer it back to (again) my store, and my mortgage as my house is connected to the store.</w:t>
      </w:r>
    </w:p>
    <w:p w14:paraId="524DADB1" w14:textId="70CE3706" w:rsidR="009C6AEA" w:rsidRDefault="009C6AEA">
      <w:pPr>
        <w:rPr>
          <w:sz w:val="24"/>
          <w:szCs w:val="24"/>
        </w:rPr>
      </w:pPr>
    </w:p>
    <w:p w14:paraId="3221D180" w14:textId="0098AFF7" w:rsidR="00A850D0" w:rsidRDefault="00AA6957">
      <w:pPr>
        <w:rPr>
          <w:sz w:val="24"/>
          <w:szCs w:val="24"/>
        </w:rPr>
      </w:pPr>
      <w:r>
        <w:rPr>
          <w:sz w:val="24"/>
          <w:szCs w:val="24"/>
        </w:rPr>
        <w:t xml:space="preserve">Reading the predetermined overhead absorption </w:t>
      </w:r>
      <w:r w:rsidR="00862A70">
        <w:rPr>
          <w:sz w:val="24"/>
          <w:szCs w:val="24"/>
        </w:rPr>
        <w:t>rate’s,</w:t>
      </w:r>
      <w:r>
        <w:rPr>
          <w:sz w:val="24"/>
          <w:szCs w:val="24"/>
        </w:rPr>
        <w:t xml:space="preserve"> I understand this one.  I find it hard personally to put in to practice, as my sales tend to be very seasonal, however, I still have a bit of an estimate for </w:t>
      </w:r>
      <w:r w:rsidR="00CD6117">
        <w:rPr>
          <w:sz w:val="24"/>
          <w:szCs w:val="24"/>
        </w:rPr>
        <w:t xml:space="preserve">prior </w:t>
      </w:r>
      <w:r>
        <w:rPr>
          <w:sz w:val="24"/>
          <w:szCs w:val="24"/>
        </w:rPr>
        <w:t>sales and overheads</w:t>
      </w:r>
      <w:r w:rsidR="00CD6117">
        <w:rPr>
          <w:sz w:val="24"/>
          <w:szCs w:val="24"/>
        </w:rPr>
        <w:t xml:space="preserve"> from last years business financials.  I use these as a guide moving forward on what I need to cut back on and where I could possibly spend.</w:t>
      </w:r>
      <w:r w:rsidR="001D41F2">
        <w:rPr>
          <w:sz w:val="24"/>
          <w:szCs w:val="24"/>
        </w:rPr>
        <w:t xml:space="preserve">  This kind of goes in with costs and changing for me.  As products and costings change, so does my budgets. </w:t>
      </w:r>
      <w:r w:rsidR="00773D0F">
        <w:rPr>
          <w:sz w:val="24"/>
          <w:szCs w:val="24"/>
        </w:rPr>
        <w:t xml:space="preserve"> </w:t>
      </w:r>
      <w:r w:rsidR="002D5EF9">
        <w:rPr>
          <w:sz w:val="24"/>
          <w:szCs w:val="24"/>
        </w:rPr>
        <w:t>Along with opportunities, like this new delivery run.  Because the town itself is 15 mins away, I never thought about it, but it has since seemed extremely viable for me, and the costings for this run will mean my delivery run may actually provide a profit now.  Where previously it was primarily a service for my customers.</w:t>
      </w:r>
    </w:p>
    <w:p w14:paraId="7CA34076" w14:textId="1DECF5BE" w:rsidR="002D5EF9" w:rsidRDefault="002D5EF9">
      <w:pPr>
        <w:rPr>
          <w:sz w:val="24"/>
          <w:szCs w:val="24"/>
        </w:rPr>
      </w:pPr>
    </w:p>
    <w:p w14:paraId="693815EF" w14:textId="69371E85" w:rsidR="00CA4F87" w:rsidRDefault="00CA4F87">
      <w:pPr>
        <w:rPr>
          <w:sz w:val="24"/>
          <w:szCs w:val="24"/>
        </w:rPr>
      </w:pPr>
      <w:r>
        <w:rPr>
          <w:sz w:val="24"/>
          <w:szCs w:val="24"/>
        </w:rPr>
        <w:t>I will be honest, this week, I certainly have struggled to read chapter 6</w:t>
      </w:r>
      <w:r w:rsidR="001356B3">
        <w:rPr>
          <w:sz w:val="24"/>
          <w:szCs w:val="24"/>
        </w:rPr>
        <w:t>, I have had a lot of personal stuff happening and well</w:t>
      </w:r>
      <w:proofErr w:type="gramStart"/>
      <w:r w:rsidR="001356B3">
        <w:rPr>
          <w:sz w:val="24"/>
          <w:szCs w:val="24"/>
        </w:rPr>
        <w:t>….</w:t>
      </w:r>
      <w:r>
        <w:rPr>
          <w:sz w:val="24"/>
          <w:szCs w:val="24"/>
        </w:rPr>
        <w:t>.</w:t>
      </w:r>
      <w:proofErr w:type="gramEnd"/>
      <w:r>
        <w:rPr>
          <w:sz w:val="24"/>
          <w:szCs w:val="24"/>
        </w:rPr>
        <w:t xml:space="preserve"> I know I talk about it a lot, but my business has been on the fore front as I take over the new territory in 2 weeks (20 May).  </w:t>
      </w:r>
      <w:proofErr w:type="gramStart"/>
      <w:r>
        <w:rPr>
          <w:sz w:val="24"/>
          <w:szCs w:val="24"/>
        </w:rPr>
        <w:t>So</w:t>
      </w:r>
      <w:proofErr w:type="gramEnd"/>
      <w:r>
        <w:rPr>
          <w:sz w:val="24"/>
          <w:szCs w:val="24"/>
        </w:rPr>
        <w:t xml:space="preserve"> I have been busy doing interviews for new drivers, and working on the computers, with the paper companies so on and so forth.  However, if the end of the chapter was at the front, I wou</w:t>
      </w:r>
      <w:r w:rsidR="00F00F28">
        <w:rPr>
          <w:sz w:val="24"/>
          <w:szCs w:val="24"/>
        </w:rPr>
        <w:t>l</w:t>
      </w:r>
      <w:r>
        <w:rPr>
          <w:sz w:val="24"/>
          <w:szCs w:val="24"/>
        </w:rPr>
        <w:t>dn</w:t>
      </w:r>
      <w:r w:rsidR="00F00F28">
        <w:rPr>
          <w:sz w:val="24"/>
          <w:szCs w:val="24"/>
        </w:rPr>
        <w:t>’</w:t>
      </w:r>
      <w:r>
        <w:rPr>
          <w:sz w:val="24"/>
          <w:szCs w:val="24"/>
        </w:rPr>
        <w:t xml:space="preserve">t have struggled so hard!!! Come on martin, playing with margins and costings is fun, why did you leave that til the last part of the chapter.  This I understand extremely well, and love working with my staff on margins, especially when we are able to purchase stock on whole sale “sale” to us…. For </w:t>
      </w:r>
      <w:proofErr w:type="gramStart"/>
      <w:r>
        <w:rPr>
          <w:sz w:val="24"/>
          <w:szCs w:val="24"/>
        </w:rPr>
        <w:t>example</w:t>
      </w:r>
      <w:proofErr w:type="gramEnd"/>
      <w:r>
        <w:rPr>
          <w:sz w:val="24"/>
          <w:szCs w:val="24"/>
        </w:rPr>
        <w:t xml:space="preserve"> we recently brought some stock from one of our favourite suppliers – Splosh.  Now these items come in a bulk pack, normally $800.  But I was able to buy it for $350.  So that is a saving f</w:t>
      </w:r>
      <w:bookmarkStart w:id="0" w:name="_GoBack"/>
      <w:bookmarkEnd w:id="0"/>
      <w:r>
        <w:rPr>
          <w:sz w:val="24"/>
          <w:szCs w:val="24"/>
        </w:rPr>
        <w:t xml:space="preserve">or me of $450.  This pack had a </w:t>
      </w:r>
      <w:r>
        <w:rPr>
          <w:sz w:val="24"/>
          <w:szCs w:val="24"/>
        </w:rPr>
        <w:lastRenderedPageBreak/>
        <w:t xml:space="preserve">multitude of items in it, from plaques, to canvas and cushions.  The smaller plaques normally RRP at $9.95, canvas $79.95 and cushions $49.95.  there </w:t>
      </w:r>
      <w:proofErr w:type="gramStart"/>
      <w:r>
        <w:rPr>
          <w:sz w:val="24"/>
          <w:szCs w:val="24"/>
        </w:rPr>
        <w:t>was</w:t>
      </w:r>
      <w:proofErr w:type="gramEnd"/>
      <w:r>
        <w:rPr>
          <w:sz w:val="24"/>
          <w:szCs w:val="24"/>
        </w:rPr>
        <w:t xml:space="preserve"> 218 items in this pack.  So, I worked it out with this way </w:t>
      </w:r>
    </w:p>
    <w:p w14:paraId="269C373E" w14:textId="6A1950A3" w:rsidR="002D5EF9" w:rsidRDefault="00CA4F87" w:rsidP="00CA4F87">
      <w:pPr>
        <w:ind w:left="720" w:firstLine="720"/>
        <w:rPr>
          <w:sz w:val="24"/>
          <w:szCs w:val="24"/>
        </w:rPr>
      </w:pPr>
      <w:r>
        <w:rPr>
          <w:sz w:val="24"/>
          <w:szCs w:val="24"/>
        </w:rPr>
        <w:t xml:space="preserve">quantity amount of 218 </w:t>
      </w:r>
    </w:p>
    <w:p w14:paraId="6837783F" w14:textId="32524DDF" w:rsidR="00CA4F87" w:rsidRDefault="00CA4F87" w:rsidP="00CA4F87">
      <w:pPr>
        <w:ind w:left="720" w:firstLine="720"/>
        <w:rPr>
          <w:sz w:val="24"/>
          <w:szCs w:val="24"/>
        </w:rPr>
      </w:pPr>
      <w:r>
        <w:rPr>
          <w:sz w:val="24"/>
          <w:szCs w:val="24"/>
        </w:rPr>
        <w:t>total cost normally $800</w:t>
      </w:r>
    </w:p>
    <w:p w14:paraId="1A822B7F" w14:textId="2BA7D86C" w:rsidR="00CA4F87" w:rsidRDefault="00CA4F87" w:rsidP="00CA4F87">
      <w:pPr>
        <w:ind w:left="720" w:firstLine="720"/>
        <w:rPr>
          <w:sz w:val="24"/>
          <w:szCs w:val="24"/>
        </w:rPr>
      </w:pPr>
      <w:r>
        <w:rPr>
          <w:sz w:val="24"/>
          <w:szCs w:val="24"/>
        </w:rPr>
        <w:t>normal cost per item = $800/218</w:t>
      </w:r>
    </w:p>
    <w:p w14:paraId="61267409" w14:textId="3A191677" w:rsidR="00CA4F87" w:rsidRDefault="00CA4F87" w:rsidP="00CA4F87">
      <w:pPr>
        <w:ind w:left="720" w:firstLine="720"/>
        <w:rPr>
          <w:sz w:val="24"/>
          <w:szCs w:val="24"/>
        </w:rPr>
      </w:pPr>
      <w:r>
        <w:rPr>
          <w:sz w:val="24"/>
          <w:szCs w:val="24"/>
        </w:rPr>
        <w:t>=$3.66</w:t>
      </w:r>
    </w:p>
    <w:p w14:paraId="6F7FA32D" w14:textId="0EA3EE49" w:rsidR="00CA4F87" w:rsidRDefault="00CA4F87" w:rsidP="00CA4F87">
      <w:pPr>
        <w:ind w:left="720" w:firstLine="720"/>
        <w:rPr>
          <w:sz w:val="24"/>
          <w:szCs w:val="24"/>
        </w:rPr>
      </w:pPr>
    </w:p>
    <w:p w14:paraId="41F92097" w14:textId="3E9F1E76" w:rsidR="00CA4F87" w:rsidRDefault="00CA4F87" w:rsidP="00CA4F87">
      <w:pPr>
        <w:ind w:left="720" w:firstLine="720"/>
        <w:rPr>
          <w:sz w:val="24"/>
          <w:szCs w:val="24"/>
        </w:rPr>
      </w:pPr>
      <w:r>
        <w:rPr>
          <w:sz w:val="24"/>
          <w:szCs w:val="24"/>
        </w:rPr>
        <w:t>However, as I brought it on sale, my purchase looked a little more like this</w:t>
      </w:r>
    </w:p>
    <w:p w14:paraId="79606E8E" w14:textId="037E27B0" w:rsidR="00CA4F87" w:rsidRDefault="00CA4F87" w:rsidP="00CA4F87">
      <w:pPr>
        <w:ind w:left="720" w:firstLine="720"/>
        <w:rPr>
          <w:sz w:val="24"/>
          <w:szCs w:val="24"/>
        </w:rPr>
      </w:pPr>
    </w:p>
    <w:p w14:paraId="19C54635" w14:textId="0294C061" w:rsidR="00CA4F87" w:rsidRDefault="00CA4F87" w:rsidP="00CA4F87">
      <w:pPr>
        <w:ind w:left="720" w:firstLine="720"/>
        <w:rPr>
          <w:sz w:val="24"/>
          <w:szCs w:val="24"/>
        </w:rPr>
      </w:pPr>
      <w:r>
        <w:rPr>
          <w:sz w:val="24"/>
          <w:szCs w:val="24"/>
        </w:rPr>
        <w:t>Quantity of 218</w:t>
      </w:r>
    </w:p>
    <w:p w14:paraId="1FA508C8" w14:textId="18EBCBFB" w:rsidR="00CA4F87" w:rsidRDefault="00CA4F87" w:rsidP="00CA4F87">
      <w:pPr>
        <w:ind w:left="720" w:firstLine="720"/>
        <w:rPr>
          <w:sz w:val="24"/>
          <w:szCs w:val="24"/>
        </w:rPr>
      </w:pPr>
      <w:r>
        <w:rPr>
          <w:sz w:val="24"/>
          <w:szCs w:val="24"/>
        </w:rPr>
        <w:t>Total cost $350</w:t>
      </w:r>
    </w:p>
    <w:p w14:paraId="28FD1C8C" w14:textId="5ED5940C" w:rsidR="00CA4F87" w:rsidRDefault="00CA4F87" w:rsidP="00CA4F87">
      <w:pPr>
        <w:ind w:left="720" w:firstLine="720"/>
        <w:rPr>
          <w:sz w:val="24"/>
          <w:szCs w:val="24"/>
        </w:rPr>
      </w:pPr>
      <w:r>
        <w:rPr>
          <w:sz w:val="24"/>
          <w:szCs w:val="24"/>
        </w:rPr>
        <w:t>Cost per item = $1.60</w:t>
      </w:r>
    </w:p>
    <w:p w14:paraId="49375088" w14:textId="429D7DFB" w:rsidR="00CA4F87" w:rsidRDefault="00CA4F87" w:rsidP="00CA4F87">
      <w:pPr>
        <w:rPr>
          <w:sz w:val="24"/>
          <w:szCs w:val="24"/>
        </w:rPr>
      </w:pPr>
    </w:p>
    <w:p w14:paraId="2EF6D60F" w14:textId="3D800672" w:rsidR="00CA4F87" w:rsidRDefault="00CA4F87" w:rsidP="00CA4F87">
      <w:pPr>
        <w:rPr>
          <w:sz w:val="24"/>
          <w:szCs w:val="24"/>
        </w:rPr>
      </w:pPr>
      <w:r>
        <w:rPr>
          <w:sz w:val="24"/>
          <w:szCs w:val="24"/>
        </w:rPr>
        <w:t xml:space="preserve">So, you can then look at individual items like the cushions - $49.95 and a cost price of $1.60 revenue is $48.35… now that’s some revenue I like to see…. My favourite part of purchase items on sale in packs like this is the ability to be able to try something new in store, and although $350 is a lot on items, its low risk.  If I sell, well, </w:t>
      </w:r>
      <w:r w:rsidR="00B1379E">
        <w:rPr>
          <w:sz w:val="24"/>
          <w:szCs w:val="24"/>
        </w:rPr>
        <w:t>the plaques always sell well… so, their price is $9.95… so if I sold 35 of them, I break even…. Considering there was a range of 40 different plaques, that’s highly possible.  However, if these items don’t sell, I can still mark them down at 50% off, they will then walk out the door, and I am still making a profit.  SWEEEETTTTTT!!!! Happy days for me! D</w:t>
      </w:r>
    </w:p>
    <w:p w14:paraId="6664419B" w14:textId="7384202C" w:rsidR="00B1379E" w:rsidRDefault="00B1379E" w:rsidP="00CA4F87">
      <w:pPr>
        <w:rPr>
          <w:sz w:val="24"/>
          <w:szCs w:val="24"/>
        </w:rPr>
      </w:pPr>
    </w:p>
    <w:p w14:paraId="2ED3333E" w14:textId="67789E46" w:rsidR="00B1379E" w:rsidRPr="00C700EC" w:rsidRDefault="00B1379E" w:rsidP="00CA4F87">
      <w:pPr>
        <w:rPr>
          <w:sz w:val="24"/>
          <w:szCs w:val="24"/>
        </w:rPr>
      </w:pPr>
      <w:r>
        <w:rPr>
          <w:sz w:val="24"/>
          <w:szCs w:val="24"/>
        </w:rPr>
        <w:t xml:space="preserve">Yup, Martin, Chapter 6, put the good stuff at the front please!!! </w:t>
      </w:r>
      <w:r w:rsidRPr="00B1379E">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9"/>
          </mc:Choice>
          <mc:Fallback>
            <w:t>😉</w:t>
          </mc:Fallback>
        </mc:AlternateContent>
      </w:r>
    </w:p>
    <w:sectPr w:rsidR="00B1379E" w:rsidRPr="00C700EC" w:rsidSect="001A06FA">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0D8"/>
    <w:rsid w:val="00037BAB"/>
    <w:rsid w:val="000600CA"/>
    <w:rsid w:val="00062D36"/>
    <w:rsid w:val="000649D0"/>
    <w:rsid w:val="00086CBF"/>
    <w:rsid w:val="000C0179"/>
    <w:rsid w:val="000C1E1A"/>
    <w:rsid w:val="000D3FED"/>
    <w:rsid w:val="000D4636"/>
    <w:rsid w:val="000E13C7"/>
    <w:rsid w:val="000E3CBC"/>
    <w:rsid w:val="001060D8"/>
    <w:rsid w:val="001228B2"/>
    <w:rsid w:val="001312C5"/>
    <w:rsid w:val="001356B3"/>
    <w:rsid w:val="00142E3F"/>
    <w:rsid w:val="00144463"/>
    <w:rsid w:val="0014645C"/>
    <w:rsid w:val="00153548"/>
    <w:rsid w:val="00177976"/>
    <w:rsid w:val="001856BE"/>
    <w:rsid w:val="00185F0E"/>
    <w:rsid w:val="0018675B"/>
    <w:rsid w:val="001874B9"/>
    <w:rsid w:val="001A06FA"/>
    <w:rsid w:val="001A663B"/>
    <w:rsid w:val="001B3E34"/>
    <w:rsid w:val="001C3B0D"/>
    <w:rsid w:val="001C7685"/>
    <w:rsid w:val="001D41F2"/>
    <w:rsid w:val="001E539E"/>
    <w:rsid w:val="001F01C3"/>
    <w:rsid w:val="00205824"/>
    <w:rsid w:val="00223333"/>
    <w:rsid w:val="00232400"/>
    <w:rsid w:val="00234816"/>
    <w:rsid w:val="002432DA"/>
    <w:rsid w:val="00246C3F"/>
    <w:rsid w:val="00256BB3"/>
    <w:rsid w:val="002610C9"/>
    <w:rsid w:val="00274F2B"/>
    <w:rsid w:val="00286814"/>
    <w:rsid w:val="00291ED9"/>
    <w:rsid w:val="00295B14"/>
    <w:rsid w:val="002A2933"/>
    <w:rsid w:val="002D5EF9"/>
    <w:rsid w:val="002E7A90"/>
    <w:rsid w:val="002F1421"/>
    <w:rsid w:val="002F2619"/>
    <w:rsid w:val="00325635"/>
    <w:rsid w:val="00337D1D"/>
    <w:rsid w:val="00364A61"/>
    <w:rsid w:val="003871C0"/>
    <w:rsid w:val="003C329F"/>
    <w:rsid w:val="004004D6"/>
    <w:rsid w:val="004106A3"/>
    <w:rsid w:val="00410FFF"/>
    <w:rsid w:val="00415375"/>
    <w:rsid w:val="00433433"/>
    <w:rsid w:val="004563FD"/>
    <w:rsid w:val="00471926"/>
    <w:rsid w:val="0049718B"/>
    <w:rsid w:val="004C346B"/>
    <w:rsid w:val="004F3A27"/>
    <w:rsid w:val="005231EA"/>
    <w:rsid w:val="00531A7B"/>
    <w:rsid w:val="00542196"/>
    <w:rsid w:val="005602E7"/>
    <w:rsid w:val="005831F1"/>
    <w:rsid w:val="00595C1E"/>
    <w:rsid w:val="005A39C9"/>
    <w:rsid w:val="005A5E83"/>
    <w:rsid w:val="005B4121"/>
    <w:rsid w:val="005D68EB"/>
    <w:rsid w:val="005F0C90"/>
    <w:rsid w:val="005F1644"/>
    <w:rsid w:val="00623F45"/>
    <w:rsid w:val="00652F6D"/>
    <w:rsid w:val="00665D37"/>
    <w:rsid w:val="0069268A"/>
    <w:rsid w:val="006B0FBB"/>
    <w:rsid w:val="006C0647"/>
    <w:rsid w:val="006D3193"/>
    <w:rsid w:val="006E23A6"/>
    <w:rsid w:val="00710345"/>
    <w:rsid w:val="00713C2F"/>
    <w:rsid w:val="00714110"/>
    <w:rsid w:val="00773D0F"/>
    <w:rsid w:val="00777E1D"/>
    <w:rsid w:val="007A3262"/>
    <w:rsid w:val="007A37C1"/>
    <w:rsid w:val="007C0EED"/>
    <w:rsid w:val="007E0AF3"/>
    <w:rsid w:val="007F63F0"/>
    <w:rsid w:val="008011EF"/>
    <w:rsid w:val="00817EBB"/>
    <w:rsid w:val="00826B42"/>
    <w:rsid w:val="00861A5F"/>
    <w:rsid w:val="00862A70"/>
    <w:rsid w:val="008775B2"/>
    <w:rsid w:val="00884FE0"/>
    <w:rsid w:val="008F4F15"/>
    <w:rsid w:val="009144B3"/>
    <w:rsid w:val="00982CF6"/>
    <w:rsid w:val="00991FD4"/>
    <w:rsid w:val="009A7CCE"/>
    <w:rsid w:val="009C6AEA"/>
    <w:rsid w:val="009F6482"/>
    <w:rsid w:val="00A458F0"/>
    <w:rsid w:val="00A850D0"/>
    <w:rsid w:val="00A9460B"/>
    <w:rsid w:val="00AA6957"/>
    <w:rsid w:val="00AB5B94"/>
    <w:rsid w:val="00AE0BC0"/>
    <w:rsid w:val="00B05F4D"/>
    <w:rsid w:val="00B07FFA"/>
    <w:rsid w:val="00B1263A"/>
    <w:rsid w:val="00B132FE"/>
    <w:rsid w:val="00B1379E"/>
    <w:rsid w:val="00B40569"/>
    <w:rsid w:val="00B672E6"/>
    <w:rsid w:val="00B72F6F"/>
    <w:rsid w:val="00B85C7C"/>
    <w:rsid w:val="00BE28AF"/>
    <w:rsid w:val="00BE6A7D"/>
    <w:rsid w:val="00C140C2"/>
    <w:rsid w:val="00C26F42"/>
    <w:rsid w:val="00C5424F"/>
    <w:rsid w:val="00C55FA4"/>
    <w:rsid w:val="00C700EC"/>
    <w:rsid w:val="00C851FF"/>
    <w:rsid w:val="00CA4F87"/>
    <w:rsid w:val="00CB4F22"/>
    <w:rsid w:val="00CB7217"/>
    <w:rsid w:val="00CD6117"/>
    <w:rsid w:val="00CE609F"/>
    <w:rsid w:val="00CE6153"/>
    <w:rsid w:val="00D2314C"/>
    <w:rsid w:val="00D31ED3"/>
    <w:rsid w:val="00E0295C"/>
    <w:rsid w:val="00E12821"/>
    <w:rsid w:val="00E211E6"/>
    <w:rsid w:val="00E23437"/>
    <w:rsid w:val="00E23B5A"/>
    <w:rsid w:val="00E24001"/>
    <w:rsid w:val="00E241D6"/>
    <w:rsid w:val="00E8336B"/>
    <w:rsid w:val="00EA0B76"/>
    <w:rsid w:val="00EA297C"/>
    <w:rsid w:val="00EB6334"/>
    <w:rsid w:val="00ED4054"/>
    <w:rsid w:val="00EE4572"/>
    <w:rsid w:val="00EF466A"/>
    <w:rsid w:val="00F0072E"/>
    <w:rsid w:val="00F00F28"/>
    <w:rsid w:val="00F0407A"/>
    <w:rsid w:val="00F30637"/>
    <w:rsid w:val="00F30650"/>
    <w:rsid w:val="00F34DCC"/>
    <w:rsid w:val="00F47978"/>
    <w:rsid w:val="00F70E93"/>
    <w:rsid w:val="00F85BD7"/>
    <w:rsid w:val="00FB3B4D"/>
    <w:rsid w:val="00FE51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BAD51"/>
  <w15:chartTrackingRefBased/>
  <w15:docId w15:val="{B2C15B22-E32B-43D6-A4BA-8AFF59147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14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460B"/>
    <w:rPr>
      <w:color w:val="0000FF"/>
      <w:u w:val="single"/>
    </w:rPr>
  </w:style>
  <w:style w:type="paragraph" w:styleId="BalloonText">
    <w:name w:val="Balloon Text"/>
    <w:basedOn w:val="Normal"/>
    <w:link w:val="BalloonTextChar"/>
    <w:uiPriority w:val="99"/>
    <w:semiHidden/>
    <w:unhideWhenUsed/>
    <w:rsid w:val="002A29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2933"/>
    <w:rPr>
      <w:rFonts w:ascii="Segoe UI" w:hAnsi="Segoe UI" w:cs="Segoe UI"/>
      <w:sz w:val="18"/>
      <w:szCs w:val="18"/>
    </w:rPr>
  </w:style>
  <w:style w:type="character" w:styleId="UnresolvedMention">
    <w:name w:val="Unresolved Mention"/>
    <w:basedOn w:val="DefaultParagraphFont"/>
    <w:uiPriority w:val="99"/>
    <w:semiHidden/>
    <w:unhideWhenUsed/>
    <w:rsid w:val="001228B2"/>
    <w:rPr>
      <w:color w:val="605E5C"/>
      <w:shd w:val="clear" w:color="auto" w:fill="E1DFDD"/>
    </w:rPr>
  </w:style>
  <w:style w:type="character" w:customStyle="1" w:styleId="Heading1Char">
    <w:name w:val="Heading 1 Char"/>
    <w:basedOn w:val="DefaultParagraphFont"/>
    <w:link w:val="Heading1"/>
    <w:uiPriority w:val="9"/>
    <w:rsid w:val="00D2314C"/>
    <w:rPr>
      <w:rFonts w:asciiTheme="majorHAnsi" w:eastAsiaTheme="majorEastAsia" w:hAnsiTheme="majorHAnsi" w:cstheme="majorBidi"/>
      <w:color w:val="2F5496" w:themeColor="accent1" w:themeShade="BF"/>
      <w:sz w:val="32"/>
      <w:szCs w:val="32"/>
    </w:rPr>
  </w:style>
  <w:style w:type="character" w:styleId="SubtleEmphasis">
    <w:name w:val="Subtle Emphasis"/>
    <w:basedOn w:val="DefaultParagraphFont"/>
    <w:uiPriority w:val="19"/>
    <w:qFormat/>
    <w:rsid w:val="00D2314C"/>
    <w:rPr>
      <w:i/>
      <w:iCs/>
      <w:color w:val="404040" w:themeColor="text1" w:themeTint="BF"/>
    </w:rPr>
  </w:style>
  <w:style w:type="paragraph" w:styleId="Title">
    <w:name w:val="Title"/>
    <w:basedOn w:val="Normal"/>
    <w:next w:val="Normal"/>
    <w:link w:val="TitleChar"/>
    <w:uiPriority w:val="10"/>
    <w:qFormat/>
    <w:rsid w:val="00D2314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1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263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1263A"/>
    <w:rPr>
      <w:rFonts w:eastAsiaTheme="minorEastAsia"/>
      <w:color w:val="5A5A5A" w:themeColor="text1" w:themeTint="A5"/>
      <w:spacing w:val="15"/>
    </w:rPr>
  </w:style>
  <w:style w:type="character" w:styleId="FollowedHyperlink">
    <w:name w:val="FollowedHyperlink"/>
    <w:basedOn w:val="DefaultParagraphFont"/>
    <w:uiPriority w:val="99"/>
    <w:semiHidden/>
    <w:unhideWhenUsed/>
    <w:rsid w:val="007E0AF3"/>
    <w:rPr>
      <w:color w:val="954F72" w:themeColor="followedHyperlink"/>
      <w:u w:val="single"/>
    </w:rPr>
  </w:style>
  <w:style w:type="character" w:styleId="Emphasis">
    <w:name w:val="Emphasis"/>
    <w:basedOn w:val="DefaultParagraphFont"/>
    <w:uiPriority w:val="20"/>
    <w:qFormat/>
    <w:rsid w:val="00FE5171"/>
    <w:rPr>
      <w:i/>
      <w:iCs/>
    </w:rPr>
  </w:style>
  <w:style w:type="paragraph" w:styleId="ListParagraph">
    <w:name w:val="List Paragraph"/>
    <w:basedOn w:val="Normal"/>
    <w:uiPriority w:val="34"/>
    <w:qFormat/>
    <w:rsid w:val="005831F1"/>
    <w:pPr>
      <w:ind w:left="720"/>
      <w:contextualSpacing/>
    </w:pPr>
  </w:style>
  <w:style w:type="character" w:styleId="SubtleReference">
    <w:name w:val="Subtle Reference"/>
    <w:basedOn w:val="DefaultParagraphFont"/>
    <w:uiPriority w:val="31"/>
    <w:qFormat/>
    <w:rsid w:val="004106A3"/>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5462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justchequingin.home.blog/" TargetMode="External"/><Relationship Id="rId4" Type="http://schemas.openxmlformats.org/officeDocument/2006/relationships/hyperlink" Target="https://moodle.cqu.edu.au/user/profile.php?id=864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7519</TotalTime>
  <Pages>4</Pages>
  <Words>1521</Words>
  <Characters>8675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Gayle Black</dc:creator>
  <cp:keywords/>
  <dc:description/>
  <cp:lastModifiedBy>Gayle Black</cp:lastModifiedBy>
  <cp:revision>34</cp:revision>
  <dcterms:created xsi:type="dcterms:W3CDTF">2019-05-03T06:40:00Z</dcterms:created>
  <dcterms:modified xsi:type="dcterms:W3CDTF">2019-05-08T12:01:00Z</dcterms:modified>
</cp:coreProperties>
</file>